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05" w:rsidRPr="00227B05" w:rsidRDefault="00227B05" w:rsidP="00227B05">
      <w:pPr>
        <w:spacing w:after="240" w:line="240" w:lineRule="auto"/>
        <w:rPr>
          <w:rFonts w:ascii="Helvetica" w:eastAsia="Times New Roman" w:hAnsi="Helvetica" w:cs="Helvetica"/>
          <w:color w:val="666666"/>
          <w:lang w:eastAsia="tr-TR"/>
        </w:rPr>
      </w:pPr>
      <w:bookmarkStart w:id="0" w:name="_GoBack"/>
      <w:bookmarkEnd w:id="0"/>
    </w:p>
    <w:p w:rsidR="00227B05" w:rsidRPr="00227B05" w:rsidRDefault="00227B05" w:rsidP="00227B05">
      <w:pPr>
        <w:spacing w:after="0" w:line="240" w:lineRule="atLeast"/>
        <w:jc w:val="center"/>
        <w:rPr>
          <w:rFonts w:ascii="Helvetica" w:eastAsia="Times New Roman" w:hAnsi="Helvetica" w:cs="Helvetica"/>
          <w:color w:val="666666"/>
          <w:sz w:val="20"/>
          <w:szCs w:val="20"/>
          <w:lang w:eastAsia="tr-TR"/>
        </w:rPr>
      </w:pPr>
      <w:r w:rsidRPr="00227B05">
        <w:rPr>
          <w:rFonts w:ascii="Helvetica" w:eastAsia="Times New Roman" w:hAnsi="Helvetica" w:cs="Helvetica"/>
          <w:b/>
          <w:bCs/>
          <w:color w:val="666666"/>
          <w:sz w:val="20"/>
          <w:szCs w:val="20"/>
          <w:lang w:eastAsia="tr-TR"/>
        </w:rPr>
        <w:t>SERBEST PİYASADAN ELEKTRİK ENERJİSİ ALIMI</w:t>
      </w:r>
    </w:p>
    <w:p w:rsidR="00227B05" w:rsidRPr="00227B05" w:rsidRDefault="00227B05" w:rsidP="00227B05">
      <w:pPr>
        <w:spacing w:after="0" w:line="240" w:lineRule="atLeast"/>
        <w:jc w:val="both"/>
        <w:rPr>
          <w:rFonts w:ascii="Helvetica" w:eastAsia="Times New Roman" w:hAnsi="Helvetica" w:cs="Helvetica"/>
          <w:color w:val="666666"/>
          <w:sz w:val="20"/>
          <w:szCs w:val="20"/>
          <w:lang w:eastAsia="tr-TR"/>
        </w:rPr>
      </w:pP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0062A8"/>
          <w:sz w:val="20"/>
          <w:szCs w:val="20"/>
          <w:lang w:eastAsia="tr-TR"/>
        </w:rPr>
        <w:t>SERBEST PİYASADAN ELEKTRİK ENERJİSİ ALIMI</w:t>
      </w:r>
      <w:r w:rsidRPr="00227B05">
        <w:rPr>
          <w:rFonts w:ascii="Helvetica" w:eastAsia="Times New Roman" w:hAnsi="Helvetica" w:cs="Helvetica"/>
          <w:color w:val="666666"/>
          <w:sz w:val="20"/>
          <w:szCs w:val="20"/>
          <w:lang w:eastAsia="tr-TR"/>
        </w:rPr>
        <w:t> mal alımı 4734 sayılı Kamu İhale Kanununun 19 uncu maddesine göre açık ihale usulü ile ihale edilecektir.</w:t>
      </w:r>
      <w:r w:rsidRPr="00227B05">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2026/15972</w:t>
            </w:r>
          </w:p>
        </w:tc>
      </w:tr>
    </w:tbl>
    <w:p w:rsidR="00227B05" w:rsidRPr="00227B05" w:rsidRDefault="00227B05" w:rsidP="00227B05">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227B05" w:rsidRPr="00227B05" w:rsidTr="00227B05">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B04935"/>
                <w:sz w:val="20"/>
                <w:szCs w:val="20"/>
                <w:lang w:eastAsia="tr-TR"/>
              </w:rPr>
              <w:t>1- İdarenin</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1.1. </w:t>
            </w:r>
            <w:r w:rsidRPr="00227B05">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T. C. MERZİFON BELEDİYESİ SU VE KANALİZASYON MÜDÜRLÜĞÜ</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1.2.</w:t>
            </w:r>
            <w:r w:rsidRPr="00227B0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SOFULAR MAHALLESI CUMHURIYET C MERZİFON/AMASYA</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1.3.</w:t>
            </w:r>
            <w:r w:rsidRPr="00227B05">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03585131387</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1.4.</w:t>
            </w:r>
            <w:r w:rsidRPr="00227B05">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https://ekap.kik.gov.tr/EKAP/</w:t>
            </w:r>
          </w:p>
        </w:tc>
      </w:tr>
    </w:tbl>
    <w:p w:rsidR="00227B05" w:rsidRPr="00227B05" w:rsidRDefault="00227B05" w:rsidP="00227B05">
      <w:pPr>
        <w:spacing w:after="0" w:line="240" w:lineRule="atLeast"/>
        <w:jc w:val="both"/>
        <w:rPr>
          <w:rFonts w:ascii="Helvetica" w:eastAsia="Times New Roman" w:hAnsi="Helvetica" w:cs="Helvetica"/>
          <w:color w:val="666666"/>
          <w:sz w:val="20"/>
          <w:szCs w:val="20"/>
          <w:lang w:eastAsia="tr-TR"/>
        </w:rPr>
      </w:pP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32"/>
        <w:gridCol w:w="6595"/>
      </w:tblGrid>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2.1.</w:t>
            </w:r>
            <w:r w:rsidRPr="00227B05">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09.02.2026 - 10:00</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2.2.</w:t>
            </w:r>
            <w:r w:rsidRPr="00227B05">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MERZİFON BELEDİYESİ TOPLANTI SALONU</w:t>
            </w:r>
          </w:p>
        </w:tc>
      </w:tr>
    </w:tbl>
    <w:p w:rsidR="00227B05" w:rsidRPr="00227B05" w:rsidRDefault="00227B05" w:rsidP="00227B05">
      <w:pPr>
        <w:spacing w:after="0" w:line="240" w:lineRule="atLeast"/>
        <w:jc w:val="both"/>
        <w:rPr>
          <w:rFonts w:ascii="Helvetica" w:eastAsia="Times New Roman" w:hAnsi="Helvetica" w:cs="Helvetica"/>
          <w:color w:val="666666"/>
          <w:sz w:val="20"/>
          <w:szCs w:val="20"/>
          <w:lang w:eastAsia="tr-TR"/>
        </w:rPr>
      </w:pP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3.1. </w:t>
            </w:r>
            <w:r w:rsidRPr="00227B05">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SERBEST PİYASADAN ELEKTRİK ENERJİSİ ALIMI</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3.2. </w:t>
            </w:r>
            <w:r w:rsidRPr="00227B05">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proofErr w:type="gramStart"/>
            <w:r w:rsidRPr="00227B05">
              <w:rPr>
                <w:rFonts w:ascii="Times New Roman" w:eastAsia="Times New Roman" w:hAnsi="Times New Roman" w:cs="Times New Roman"/>
                <w:b/>
                <w:bCs/>
                <w:color w:val="0062A8"/>
                <w:sz w:val="20"/>
                <w:szCs w:val="20"/>
                <w:lang w:eastAsia="tr-TR"/>
              </w:rPr>
              <w:t>Tek Terimli Tek Zamanlı Mesken AG (10 AYLIK) 4.929.845,11 KWH, Tek Terimli Tek Zamanlı Mesken OG (10 AYLIK) 524.714,53 KWH, Tek Terimli Tek Zamanlı Kamu/Özel/</w:t>
            </w:r>
            <w:proofErr w:type="spellStart"/>
            <w:r w:rsidRPr="00227B05">
              <w:rPr>
                <w:rFonts w:ascii="Times New Roman" w:eastAsia="Times New Roman" w:hAnsi="Times New Roman" w:cs="Times New Roman"/>
                <w:b/>
                <w:bCs/>
                <w:color w:val="0062A8"/>
                <w:sz w:val="20"/>
                <w:szCs w:val="20"/>
                <w:lang w:eastAsia="tr-TR"/>
              </w:rPr>
              <w:t>Diger</w:t>
            </w:r>
            <w:proofErr w:type="spellEnd"/>
            <w:r w:rsidRPr="00227B05">
              <w:rPr>
                <w:rFonts w:ascii="Times New Roman" w:eastAsia="Times New Roman" w:hAnsi="Times New Roman" w:cs="Times New Roman"/>
                <w:b/>
                <w:bCs/>
                <w:color w:val="0062A8"/>
                <w:sz w:val="20"/>
                <w:szCs w:val="20"/>
                <w:lang w:eastAsia="tr-TR"/>
              </w:rPr>
              <w:t xml:space="preserve"> AG (10 AYLIK) 1.203.205,12 KWH, Tek Terimli Tek Zamanlı Kamu/Özel/</w:t>
            </w:r>
            <w:proofErr w:type="spellStart"/>
            <w:r w:rsidRPr="00227B05">
              <w:rPr>
                <w:rFonts w:ascii="Times New Roman" w:eastAsia="Times New Roman" w:hAnsi="Times New Roman" w:cs="Times New Roman"/>
                <w:b/>
                <w:bCs/>
                <w:color w:val="0062A8"/>
                <w:sz w:val="20"/>
                <w:szCs w:val="20"/>
                <w:lang w:eastAsia="tr-TR"/>
              </w:rPr>
              <w:t>Diger</w:t>
            </w:r>
            <w:proofErr w:type="spellEnd"/>
            <w:r w:rsidRPr="00227B05">
              <w:rPr>
                <w:rFonts w:ascii="Times New Roman" w:eastAsia="Times New Roman" w:hAnsi="Times New Roman" w:cs="Times New Roman"/>
                <w:b/>
                <w:bCs/>
                <w:color w:val="0062A8"/>
                <w:sz w:val="20"/>
                <w:szCs w:val="20"/>
                <w:lang w:eastAsia="tr-TR"/>
              </w:rPr>
              <w:t xml:space="preserve"> OG (10 AYLIK) 835.428,93 KWH, Tek Terimli Tek Zamanlı Aydınlatma AG (10 AYLIK) 18.295,64 KWH Tek Terimli Tek Zamanlı Sanayi OG (10 AYLIK) 1.249.418,80 KWH, OLMAK ÜZERE TOPLAMDA 8.760.908,13 KWH ELEKTRİK ENERJİSİ ALIMI</w:t>
            </w:r>
            <w:r w:rsidRPr="00227B05">
              <w:rPr>
                <w:rFonts w:ascii="Times New Roman" w:eastAsia="Times New Roman" w:hAnsi="Times New Roman" w:cs="Times New Roman"/>
                <w:b/>
                <w:bCs/>
                <w:color w:val="0062A8"/>
                <w:sz w:val="20"/>
                <w:szCs w:val="20"/>
                <w:lang w:eastAsia="tr-TR"/>
              </w:rPr>
              <w:br/>
              <w:t xml:space="preserve">Ayrıntılı bilgiye </w:t>
            </w:r>
            <w:proofErr w:type="spellStart"/>
            <w:r w:rsidRPr="00227B05">
              <w:rPr>
                <w:rFonts w:ascii="Times New Roman" w:eastAsia="Times New Roman" w:hAnsi="Times New Roman" w:cs="Times New Roman"/>
                <w:b/>
                <w:bCs/>
                <w:color w:val="0062A8"/>
                <w:sz w:val="20"/>
                <w:szCs w:val="20"/>
                <w:lang w:eastAsia="tr-TR"/>
              </w:rPr>
              <w:t>EKAP’ta</w:t>
            </w:r>
            <w:proofErr w:type="spellEnd"/>
            <w:r w:rsidRPr="00227B05">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roofErr w:type="gramEnd"/>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3.3.</w:t>
            </w:r>
            <w:r w:rsidRPr="00227B0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T.C. MERZİFON BELEDİYESİNCE HAZIRLANAN TEKNİK ŞARTNAME EKİNDE BELİRTİLEN ABONE NOKTALARI</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3.4.</w:t>
            </w:r>
            <w:r w:rsidRPr="00227B0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 xml:space="preserve">. Anlaşma sonrası aboneliklerin EPİAŞ' ye kaydı Tam Tedarik Anlaşması olarak yapılacak ve </w:t>
            </w:r>
            <w:proofErr w:type="spellStart"/>
            <w:r w:rsidRPr="00227B05">
              <w:rPr>
                <w:rFonts w:ascii="Times New Roman" w:eastAsia="Times New Roman" w:hAnsi="Times New Roman" w:cs="Times New Roman"/>
                <w:b/>
                <w:bCs/>
                <w:color w:val="0062A8"/>
                <w:sz w:val="20"/>
                <w:szCs w:val="20"/>
                <w:lang w:eastAsia="tr-TR"/>
              </w:rPr>
              <w:t>EPİAŞ'ye</w:t>
            </w:r>
            <w:proofErr w:type="spellEnd"/>
            <w:r w:rsidRPr="00227B05">
              <w:rPr>
                <w:rFonts w:ascii="Times New Roman" w:eastAsia="Times New Roman" w:hAnsi="Times New Roman" w:cs="Times New Roman"/>
                <w:b/>
                <w:bCs/>
                <w:color w:val="0062A8"/>
                <w:sz w:val="20"/>
                <w:szCs w:val="20"/>
                <w:lang w:eastAsia="tr-TR"/>
              </w:rPr>
              <w:t xml:space="preserve"> karşı sorumlu taraf YÜKLENİCİ olacaktır. İDARE, EPİAŞ' ye kayıt işleri esnasında ihtiyaç duyulabilecek her türlü evrakı temin etmekle mükelleftir. EPİAŞ' ye Kayıtları en geç 28.02.2026 tarihine kadar tamamlanarak idareye bildirilmelidir. Elektrik alımına başlanacak en geç tarih olan 01.03.2026 öncesinde gerekli tüm işlemlerin tamamlanması YÜKLENİCİ sorumluluğuna aittir.</w:t>
            </w:r>
          </w:p>
        </w:tc>
      </w:tr>
      <w:tr w:rsidR="00227B05" w:rsidRPr="00227B05" w:rsidTr="00227B0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3.5.</w:t>
            </w:r>
            <w:r w:rsidRPr="00227B0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227B05">
            <w:pPr>
              <w:spacing w:after="0" w:line="240" w:lineRule="atLeast"/>
              <w:jc w:val="both"/>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01.03.2026</w:t>
            </w:r>
          </w:p>
        </w:tc>
      </w:tr>
    </w:tbl>
    <w:p w:rsidR="00227B05" w:rsidRPr="00227B05" w:rsidRDefault="00227B05" w:rsidP="004437A4">
      <w:pPr>
        <w:spacing w:after="0" w:line="240" w:lineRule="atLeast"/>
        <w:rPr>
          <w:rFonts w:ascii="Helvetica" w:eastAsia="Times New Roman" w:hAnsi="Helvetica" w:cs="Helvetica"/>
          <w:color w:val="666666"/>
          <w:sz w:val="20"/>
          <w:szCs w:val="20"/>
          <w:lang w:eastAsia="tr-TR"/>
        </w:rPr>
      </w:pP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 xml:space="preserve">4- Katılım ve yeterlik </w:t>
      </w:r>
      <w:proofErr w:type="gramStart"/>
      <w:r w:rsidRPr="00227B05">
        <w:rPr>
          <w:rFonts w:ascii="Helvetica" w:eastAsia="Times New Roman" w:hAnsi="Helvetica" w:cs="Helvetica"/>
          <w:b/>
          <w:bCs/>
          <w:color w:val="666666"/>
          <w:sz w:val="20"/>
          <w:szCs w:val="20"/>
          <w:lang w:eastAsia="tr-TR"/>
        </w:rPr>
        <w:t>kriterleri</w:t>
      </w:r>
      <w:proofErr w:type="gramEnd"/>
      <w:r w:rsidRPr="00227B05">
        <w:rPr>
          <w:rFonts w:ascii="Helvetica" w:eastAsia="Times New Roman" w:hAnsi="Helvetica" w:cs="Helvetica"/>
          <w:b/>
          <w:bCs/>
          <w:color w:val="666666"/>
          <w:sz w:val="20"/>
          <w:szCs w:val="20"/>
          <w:lang w:eastAsia="tr-TR"/>
        </w:rPr>
        <w:t>:</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w:t>
      </w:r>
      <w:r w:rsidRPr="00227B05">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4.1.1.</w:t>
      </w:r>
      <w:r w:rsidRPr="00227B05">
        <w:rPr>
          <w:rFonts w:ascii="Helvetica" w:eastAsia="Times New Roman" w:hAnsi="Helvetica" w:cs="Helvetica"/>
          <w:color w:val="666666"/>
          <w:sz w:val="20"/>
          <w:szCs w:val="20"/>
          <w:lang w:eastAsia="tr-TR"/>
        </w:rPr>
        <w:t> Teklif mektubu.</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4.1.2. Teklif vermeye yetkili olunduğunu gösteren bilgi ve belgeler: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4.1.2.1.</w:t>
      </w:r>
      <w:r w:rsidRPr="00227B05">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4.1.2.2.</w:t>
      </w:r>
      <w:r w:rsidRPr="00227B05">
        <w:rPr>
          <w:rFonts w:ascii="Helvetica" w:eastAsia="Times New Roman" w:hAnsi="Helvetica" w:cs="Helvetica"/>
          <w:color w:val="666666"/>
          <w:sz w:val="20"/>
          <w:szCs w:val="20"/>
          <w:lang w:eastAsia="tr-TR"/>
        </w:rPr>
        <w:t> Vekâleten ihaleye katılma halinde vekile ilişkin bilgi ve belgeler.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4.1.3.</w:t>
      </w:r>
      <w:r w:rsidRPr="00227B05">
        <w:rPr>
          <w:rFonts w:ascii="Helvetica" w:eastAsia="Times New Roman" w:hAnsi="Helvetica" w:cs="Helvetica"/>
          <w:color w:val="666666"/>
          <w:sz w:val="20"/>
          <w:szCs w:val="20"/>
          <w:lang w:eastAsia="tr-TR"/>
        </w:rPr>
        <w:t> Geçici teminat.</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4.1.4</w:t>
      </w:r>
      <w:r w:rsidRPr="00227B05">
        <w:rPr>
          <w:rFonts w:ascii="Helvetica" w:eastAsia="Times New Roman" w:hAnsi="Helvetica" w:cs="Helvetica"/>
          <w:color w:val="666666"/>
          <w:sz w:val="20"/>
          <w:szCs w:val="20"/>
          <w:lang w:eastAsia="tr-TR"/>
        </w:rPr>
        <w:t> İsteklinin iş ortaklığı olması halinde iş ortaklığı beyannamesi.</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4.1.5.</w:t>
      </w:r>
      <w:r w:rsidRPr="00227B05">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227B05">
              <w:rPr>
                <w:rFonts w:ascii="Times New Roman" w:eastAsia="Times New Roman" w:hAnsi="Times New Roman" w:cs="Times New Roman"/>
                <w:b/>
                <w:bCs/>
                <w:sz w:val="20"/>
                <w:szCs w:val="20"/>
                <w:lang w:eastAsia="tr-TR"/>
              </w:rPr>
              <w:t>kriterler</w:t>
            </w:r>
            <w:proofErr w:type="gramEnd"/>
            <w:r w:rsidRPr="00227B05">
              <w:rPr>
                <w:rFonts w:ascii="Times New Roman" w:eastAsia="Times New Roman" w:hAnsi="Times New Roman" w:cs="Times New Roman"/>
                <w:b/>
                <w:bCs/>
                <w:sz w:val="20"/>
                <w:szCs w:val="20"/>
                <w:lang w:eastAsia="tr-TR"/>
              </w:rPr>
              <w:t>:</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 xml:space="preserve">Ekonomik ve mali yeterliğe ilişkin bilgi, belge veya </w:t>
            </w:r>
            <w:proofErr w:type="gramStart"/>
            <w:r w:rsidRPr="00227B05">
              <w:rPr>
                <w:rFonts w:ascii="Times New Roman" w:eastAsia="Times New Roman" w:hAnsi="Times New Roman" w:cs="Times New Roman"/>
                <w:sz w:val="20"/>
                <w:szCs w:val="20"/>
                <w:lang w:eastAsia="tr-TR"/>
              </w:rPr>
              <w:t>kriter</w:t>
            </w:r>
            <w:proofErr w:type="gramEnd"/>
            <w:r w:rsidRPr="00227B05">
              <w:rPr>
                <w:rFonts w:ascii="Times New Roman" w:eastAsia="Times New Roman" w:hAnsi="Times New Roman" w:cs="Times New Roman"/>
                <w:sz w:val="20"/>
                <w:szCs w:val="20"/>
                <w:lang w:eastAsia="tr-TR"/>
              </w:rPr>
              <w:t xml:space="preserve"> belirtilmemiştir.</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227B05">
              <w:rPr>
                <w:rFonts w:ascii="Times New Roman" w:eastAsia="Times New Roman" w:hAnsi="Times New Roman" w:cs="Times New Roman"/>
                <w:b/>
                <w:bCs/>
                <w:sz w:val="20"/>
                <w:szCs w:val="20"/>
                <w:lang w:eastAsia="tr-TR"/>
              </w:rPr>
              <w:t>kriterler</w:t>
            </w:r>
            <w:proofErr w:type="gramEnd"/>
            <w:r w:rsidRPr="00227B05">
              <w:rPr>
                <w:rFonts w:ascii="Times New Roman" w:eastAsia="Times New Roman" w:hAnsi="Times New Roman" w:cs="Times New Roman"/>
                <w:b/>
                <w:bCs/>
                <w:sz w:val="20"/>
                <w:szCs w:val="20"/>
                <w:lang w:eastAsia="tr-TR"/>
              </w:rPr>
              <w:t>:</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sz w:val="20"/>
                <w:szCs w:val="20"/>
                <w:lang w:eastAsia="tr-TR"/>
              </w:rPr>
              <w:t>4.3.1. Son beş yıl içinde bedel içeren bir sözleşme kapsamında kesin kabul işlemleri tamamlanan ve teklif edilen bedelin </w:t>
            </w:r>
            <w:r w:rsidRPr="00227B05">
              <w:rPr>
                <w:rFonts w:ascii="Times New Roman" w:eastAsia="Times New Roman" w:hAnsi="Times New Roman" w:cs="Times New Roman"/>
                <w:b/>
                <w:bCs/>
                <w:color w:val="0062A8"/>
                <w:sz w:val="20"/>
                <w:szCs w:val="20"/>
                <w:lang w:eastAsia="tr-TR"/>
              </w:rPr>
              <w:t>% 30</w:t>
            </w:r>
            <w:r w:rsidRPr="00227B05">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r w:rsidRPr="00227B05">
              <w:rPr>
                <w:rFonts w:ascii="Times New Roman" w:eastAsia="Times New Roman" w:hAnsi="Times New Roman" w:cs="Times New Roman"/>
                <w:sz w:val="20"/>
                <w:szCs w:val="20"/>
                <w:lang w:eastAsia="tr-TR"/>
              </w:rPr>
              <w:br/>
            </w:r>
            <w:proofErr w:type="gramStart"/>
            <w:r w:rsidRPr="00227B05">
              <w:rPr>
                <w:rFonts w:ascii="Times New Roman" w:eastAsia="Times New Roman" w:hAnsi="Times New Roman" w:cs="Times New Roman"/>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27B05">
              <w:rPr>
                <w:rFonts w:ascii="Times New Roman" w:eastAsia="Times New Roman" w:hAnsi="Times New Roman" w:cs="Times New Roman"/>
                <w:sz w:val="20"/>
                <w:szCs w:val="20"/>
                <w:lang w:eastAsia="tr-TR"/>
              </w:rPr>
              <w:br/>
            </w:r>
            <w:proofErr w:type="gramStart"/>
            <w:r w:rsidRPr="00227B05">
              <w:rPr>
                <w:rFonts w:ascii="Times New Roman" w:eastAsia="Times New Roman" w:hAnsi="Times New Roman" w:cs="Times New Roman"/>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4.3.2 İhale konusu işin ya da malın satış faaliyetinin yerine getirilebilmesi için ilgili mevzuat gereğince sicil, izin, ruhsat, faaliyet belgesi vb. belgeler:</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color w:val="0062A8"/>
                <w:sz w:val="20"/>
                <w:szCs w:val="20"/>
                <w:lang w:eastAsia="tr-TR"/>
              </w:rPr>
              <w:t>PERAKENDE SATIŞ, TOPTAN SATIŞ VEYA ÜRETİCİ LİSANSI</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sz w:val="20"/>
                <w:szCs w:val="20"/>
                <w:lang w:eastAsia="tr-TR"/>
              </w:rPr>
            </w:pPr>
            <w:r w:rsidRPr="00227B05">
              <w:rPr>
                <w:rFonts w:ascii="Times New Roman" w:eastAsia="Times New Roman" w:hAnsi="Times New Roman" w:cs="Times New Roman"/>
                <w:b/>
                <w:bCs/>
                <w:sz w:val="20"/>
                <w:szCs w:val="20"/>
                <w:lang w:eastAsia="tr-TR"/>
              </w:rPr>
              <w:t>4.4. Bu ihalede benzer iş olarak kabul edilecek işler:</w:t>
            </w:r>
          </w:p>
        </w:tc>
      </w:tr>
      <w:tr w:rsidR="00227B05" w:rsidRPr="00227B05" w:rsidTr="00227B0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27B05" w:rsidRPr="00227B05" w:rsidRDefault="00227B05" w:rsidP="004437A4">
            <w:pPr>
              <w:spacing w:after="0" w:line="240" w:lineRule="atLeast"/>
              <w:rPr>
                <w:rFonts w:ascii="Times New Roman" w:eastAsia="Times New Roman" w:hAnsi="Times New Roman" w:cs="Times New Roman"/>
                <w:b/>
                <w:bCs/>
                <w:sz w:val="20"/>
                <w:szCs w:val="20"/>
                <w:lang w:eastAsia="tr-TR"/>
              </w:rPr>
            </w:pPr>
            <w:r w:rsidRPr="00227B05">
              <w:rPr>
                <w:rFonts w:ascii="Times New Roman" w:eastAsia="Times New Roman" w:hAnsi="Times New Roman" w:cs="Times New Roman"/>
                <w:b/>
                <w:bCs/>
                <w:sz w:val="20"/>
                <w:szCs w:val="20"/>
                <w:lang w:eastAsia="tr-TR"/>
              </w:rPr>
              <w:t>4.4.1.</w:t>
            </w:r>
          </w:p>
          <w:p w:rsidR="00227B05" w:rsidRPr="00227B05" w:rsidRDefault="00227B05" w:rsidP="004437A4">
            <w:pPr>
              <w:spacing w:after="0" w:line="240" w:lineRule="atLeast"/>
              <w:rPr>
                <w:rFonts w:ascii="Times New Roman" w:eastAsia="Times New Roman" w:hAnsi="Times New Roman" w:cs="Times New Roman"/>
                <w:b/>
                <w:bCs/>
                <w:sz w:val="20"/>
                <w:szCs w:val="20"/>
                <w:lang w:eastAsia="tr-TR"/>
              </w:rPr>
            </w:pPr>
            <w:r w:rsidRPr="00227B05">
              <w:rPr>
                <w:rFonts w:ascii="Times New Roman" w:eastAsia="Times New Roman" w:hAnsi="Times New Roman" w:cs="Times New Roman"/>
                <w:b/>
                <w:bCs/>
                <w:sz w:val="20"/>
                <w:szCs w:val="20"/>
                <w:lang w:eastAsia="tr-TR"/>
              </w:rPr>
              <w:t>KAMU VEYA ÖZEL SEKTÖRE AİT ELEKTRİK ENERJİSİ SATIŞI BENZER İŞ OLARAK KABUL EDİLECEKTİR.</w:t>
            </w:r>
          </w:p>
        </w:tc>
      </w:tr>
    </w:tbl>
    <w:p w:rsidR="00227B05" w:rsidRPr="00227B05" w:rsidRDefault="00227B05" w:rsidP="004437A4">
      <w:pPr>
        <w:spacing w:after="0" w:line="240" w:lineRule="atLeast"/>
        <w:rPr>
          <w:rFonts w:ascii="Helvetica" w:eastAsia="Times New Roman" w:hAnsi="Helvetica" w:cs="Helvetica"/>
          <w:color w:val="666666"/>
          <w:sz w:val="20"/>
          <w:szCs w:val="20"/>
          <w:lang w:eastAsia="tr-TR"/>
        </w:rPr>
      </w:pPr>
      <w:r w:rsidRPr="00227B05">
        <w:rPr>
          <w:rFonts w:ascii="Helvetica" w:eastAsia="Times New Roman" w:hAnsi="Helvetica" w:cs="Helvetica"/>
          <w:b/>
          <w:bCs/>
          <w:color w:val="666666"/>
          <w:sz w:val="20"/>
          <w:szCs w:val="20"/>
          <w:lang w:eastAsia="tr-TR"/>
        </w:rPr>
        <w:t>5-</w:t>
      </w:r>
      <w:r w:rsidRPr="00227B05">
        <w:rPr>
          <w:rFonts w:ascii="Helvetica" w:eastAsia="Times New Roman" w:hAnsi="Helvetica" w:cs="Helvetica"/>
          <w:color w:val="666666"/>
          <w:sz w:val="20"/>
          <w:szCs w:val="20"/>
          <w:lang w:eastAsia="tr-TR"/>
        </w:rPr>
        <w:t> Ekonomik açıdan en avantajlı teklif sadece fiyat esasına göre belirlenecektir.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6- </w:t>
      </w:r>
      <w:r w:rsidRPr="00227B05">
        <w:rPr>
          <w:rFonts w:ascii="Helvetica" w:eastAsia="Times New Roman" w:hAnsi="Helvetica" w:cs="Helvetica"/>
          <w:color w:val="666666"/>
          <w:sz w:val="20"/>
          <w:szCs w:val="20"/>
          <w:lang w:eastAsia="tr-TR"/>
        </w:rPr>
        <w:t>İhale yerli ve yabancı tüm isteklilere açıktır.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7-</w:t>
      </w:r>
      <w:r w:rsidRPr="00227B05">
        <w:rPr>
          <w:rFonts w:ascii="Helvetica" w:eastAsia="Times New Roman" w:hAnsi="Helvetica" w:cs="Helvetica"/>
          <w:color w:val="666666"/>
          <w:sz w:val="20"/>
          <w:szCs w:val="20"/>
          <w:lang w:eastAsia="tr-TR"/>
        </w:rPr>
        <w:t> İhaleye teklif verecek olanların, EKAP hesabına giriş yaparak ihale dokümanını indirmeleri zorunludur.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8-</w:t>
      </w:r>
      <w:r w:rsidRPr="00227B05">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9-</w:t>
      </w:r>
      <w:r w:rsidRPr="00227B05">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10-</w:t>
      </w:r>
      <w:r w:rsidRPr="00227B05">
        <w:rPr>
          <w:rFonts w:ascii="Helvetica" w:eastAsia="Times New Roman" w:hAnsi="Helvetica" w:cs="Helvetica"/>
          <w:color w:val="666666"/>
          <w:sz w:val="20"/>
          <w:szCs w:val="20"/>
          <w:lang w:eastAsia="tr-TR"/>
        </w:rPr>
        <w:t> Bu ihalede, işin tamamı için teklif verilecektir.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11-</w:t>
      </w:r>
      <w:r w:rsidRPr="00227B05">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12- </w:t>
      </w:r>
      <w:r w:rsidRPr="00227B05">
        <w:rPr>
          <w:rFonts w:ascii="Helvetica" w:eastAsia="Times New Roman" w:hAnsi="Helvetica" w:cs="Helvetica"/>
          <w:color w:val="666666"/>
          <w:sz w:val="20"/>
          <w:szCs w:val="20"/>
          <w:lang w:eastAsia="tr-TR"/>
        </w:rPr>
        <w:t>Bu ihalede elektronik eksiltme yapılmayacaktır.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13-</w:t>
      </w:r>
      <w:r w:rsidRPr="00227B05">
        <w:rPr>
          <w:rFonts w:ascii="Helvetica" w:eastAsia="Times New Roman" w:hAnsi="Helvetica" w:cs="Helvetica"/>
          <w:color w:val="666666"/>
          <w:sz w:val="20"/>
          <w:szCs w:val="20"/>
          <w:lang w:eastAsia="tr-TR"/>
        </w:rPr>
        <w:t> Verilen tekliflerin geçerlilik süresi, ihale tarihinden itibaren </w:t>
      </w:r>
      <w:r w:rsidRPr="00227B05">
        <w:rPr>
          <w:rFonts w:ascii="Helvetica" w:eastAsia="Times New Roman" w:hAnsi="Helvetica" w:cs="Helvetica"/>
          <w:b/>
          <w:bCs/>
          <w:color w:val="0062A8"/>
          <w:sz w:val="20"/>
          <w:szCs w:val="20"/>
          <w:lang w:eastAsia="tr-TR"/>
        </w:rPr>
        <w:t>90 (Doksan)</w:t>
      </w:r>
      <w:r w:rsidRPr="00227B05">
        <w:rPr>
          <w:rFonts w:ascii="Helvetica" w:eastAsia="Times New Roman" w:hAnsi="Helvetica" w:cs="Helvetica"/>
          <w:color w:val="666666"/>
          <w:sz w:val="20"/>
          <w:szCs w:val="20"/>
          <w:lang w:eastAsia="tr-TR"/>
        </w:rPr>
        <w:t> takvim günüdür.</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14-</w:t>
      </w:r>
      <w:r w:rsidRPr="00227B05">
        <w:rPr>
          <w:rFonts w:ascii="Helvetica" w:eastAsia="Times New Roman" w:hAnsi="Helvetica" w:cs="Helvetica"/>
          <w:color w:val="666666"/>
          <w:sz w:val="20"/>
          <w:szCs w:val="20"/>
          <w:lang w:eastAsia="tr-TR"/>
        </w:rPr>
        <w:t> Konsorsiyum olarak ihaleye teklif verilemez.</w:t>
      </w:r>
      <w:r w:rsidRPr="00227B05">
        <w:rPr>
          <w:rFonts w:ascii="Helvetica" w:eastAsia="Times New Roman" w:hAnsi="Helvetica" w:cs="Helvetica"/>
          <w:color w:val="666666"/>
          <w:sz w:val="20"/>
          <w:szCs w:val="20"/>
          <w:lang w:eastAsia="tr-TR"/>
        </w:rPr>
        <w:br/>
      </w:r>
      <w:r w:rsidRPr="00227B05">
        <w:rPr>
          <w:rFonts w:ascii="Helvetica" w:eastAsia="Times New Roman" w:hAnsi="Helvetica" w:cs="Helvetica"/>
          <w:b/>
          <w:bCs/>
          <w:color w:val="666666"/>
          <w:sz w:val="20"/>
          <w:szCs w:val="20"/>
          <w:lang w:eastAsia="tr-TR"/>
        </w:rPr>
        <w:t>15- Diğer hususlar:</w:t>
      </w:r>
    </w:p>
    <w:p w:rsidR="00227B05" w:rsidRPr="00227B05" w:rsidRDefault="00227B05" w:rsidP="004437A4">
      <w:pPr>
        <w:spacing w:after="0" w:line="240" w:lineRule="atLeast"/>
        <w:rPr>
          <w:rFonts w:ascii="Helvetica" w:eastAsia="Times New Roman" w:hAnsi="Helvetica" w:cs="Helvetica"/>
          <w:color w:val="666666"/>
          <w:sz w:val="20"/>
          <w:szCs w:val="20"/>
          <w:lang w:eastAsia="tr-TR"/>
        </w:rPr>
      </w:pPr>
      <w:r w:rsidRPr="00227B05">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310E4A" w:rsidRDefault="00310E4A"/>
    <w:sectPr w:rsidR="00310E4A" w:rsidSect="004437A4">
      <w:pgSz w:w="11906" w:h="16838"/>
      <w:pgMar w:top="142"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B7"/>
    <w:rsid w:val="00227B05"/>
    <w:rsid w:val="00310E4A"/>
    <w:rsid w:val="004437A4"/>
    <w:rsid w:val="00686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5ACD"/>
  <w15:chartTrackingRefBased/>
  <w15:docId w15:val="{7EC1715E-08A7-4D98-8866-2483B291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27B0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27B05"/>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27B05"/>
  </w:style>
  <w:style w:type="character" w:customStyle="1" w:styleId="ilanbaslik">
    <w:name w:val="ilanbaslik"/>
    <w:basedOn w:val="VarsaylanParagrafYazTipi"/>
    <w:rsid w:val="00227B05"/>
  </w:style>
  <w:style w:type="paragraph" w:styleId="NormalWeb">
    <w:name w:val="Normal (Web)"/>
    <w:basedOn w:val="Normal"/>
    <w:uiPriority w:val="99"/>
    <w:semiHidden/>
    <w:unhideWhenUsed/>
    <w:rsid w:val="00227B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866">
      <w:bodyDiv w:val="1"/>
      <w:marLeft w:val="0"/>
      <w:marRight w:val="0"/>
      <w:marTop w:val="0"/>
      <w:marBottom w:val="0"/>
      <w:divBdr>
        <w:top w:val="none" w:sz="0" w:space="0" w:color="auto"/>
        <w:left w:val="none" w:sz="0" w:space="0" w:color="auto"/>
        <w:bottom w:val="none" w:sz="0" w:space="0" w:color="auto"/>
        <w:right w:val="none" w:sz="0" w:space="0" w:color="auto"/>
      </w:divBdr>
      <w:divsChild>
        <w:div w:id="1555311204">
          <w:marLeft w:val="0"/>
          <w:marRight w:val="0"/>
          <w:marTop w:val="0"/>
          <w:marBottom w:val="0"/>
          <w:divBdr>
            <w:top w:val="none" w:sz="0" w:space="0" w:color="auto"/>
            <w:left w:val="none" w:sz="0" w:space="0" w:color="auto"/>
            <w:bottom w:val="none" w:sz="0" w:space="0" w:color="auto"/>
            <w:right w:val="none" w:sz="0" w:space="0" w:color="auto"/>
          </w:divBdr>
        </w:div>
        <w:div w:id="947085408">
          <w:marLeft w:val="0"/>
          <w:marRight w:val="0"/>
          <w:marTop w:val="0"/>
          <w:marBottom w:val="0"/>
          <w:divBdr>
            <w:top w:val="none" w:sz="0" w:space="0" w:color="auto"/>
            <w:left w:val="none" w:sz="0" w:space="0" w:color="auto"/>
            <w:bottom w:val="none" w:sz="0" w:space="0" w:color="auto"/>
            <w:right w:val="none" w:sz="0" w:space="0" w:color="auto"/>
          </w:divBdr>
        </w:div>
        <w:div w:id="941181226">
          <w:marLeft w:val="0"/>
          <w:marRight w:val="0"/>
          <w:marTop w:val="0"/>
          <w:marBottom w:val="0"/>
          <w:divBdr>
            <w:top w:val="none" w:sz="0" w:space="0" w:color="auto"/>
            <w:left w:val="none" w:sz="0" w:space="0" w:color="auto"/>
            <w:bottom w:val="none" w:sz="0" w:space="0" w:color="auto"/>
            <w:right w:val="none" w:sz="0" w:space="0" w:color="auto"/>
          </w:divBdr>
        </w:div>
        <w:div w:id="118046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5228</Characters>
  <Application>Microsoft Office Word</Application>
  <DocSecurity>0</DocSecurity>
  <Lines>43</Lines>
  <Paragraphs>12</Paragraphs>
  <ScaleCrop>false</ScaleCrop>
  <Company>NouS/TncTR</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Turan</dc:creator>
  <cp:keywords/>
  <dc:description/>
  <cp:lastModifiedBy>Engin Turan</cp:lastModifiedBy>
  <cp:revision>3</cp:revision>
  <dcterms:created xsi:type="dcterms:W3CDTF">2026-01-06T13:42:00Z</dcterms:created>
  <dcterms:modified xsi:type="dcterms:W3CDTF">2026-01-08T05:08:00Z</dcterms:modified>
</cp:coreProperties>
</file>