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B0BD" w14:textId="3DF3C273" w:rsidR="007F27F5" w:rsidRPr="00EA6C19" w:rsidRDefault="007F27F5" w:rsidP="007F27F5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</w:pPr>
      <w:r w:rsidRPr="00EA6C19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  <w:t>202</w:t>
      </w:r>
      <w:r w:rsidR="00931BE0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  <w:t>6</w:t>
      </w:r>
      <w:r w:rsidRPr="00EA6C19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  <w:t xml:space="preserve"> Yılı Görevde Yükselme </w:t>
      </w:r>
      <w:r w:rsidR="005D74A5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  <w:t xml:space="preserve">ve </w:t>
      </w:r>
      <w:r w:rsidRPr="00EA6C19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eastAsia="tr-TR"/>
        </w:rPr>
        <w:t>Unvan Değişikliği Sınav Başvuru Listesi</w:t>
      </w:r>
    </w:p>
    <w:p w14:paraId="03E7E9C7" w14:textId="20C818F9" w:rsidR="007F27F5" w:rsidRPr="007F27F5" w:rsidRDefault="007F27F5" w:rsidP="0002494E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  <w:r w:rsidRPr="007F27F5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Çevre, Şehircilik ve İklim Değişikliği Bakanlığı Yerel Y</w:t>
      </w:r>
      <w:r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önetimler Genel Müdürlüğünün “</w:t>
      </w:r>
      <w:r w:rsidR="00931BE0">
        <w:rPr>
          <w:rFonts w:ascii="Times New Roman" w:hAnsi="Times New Roman" w:cs="Times New Roman"/>
          <w:sz w:val="24"/>
          <w:szCs w:val="24"/>
        </w:rPr>
        <w:t>25</w:t>
      </w:r>
      <w:r w:rsidR="00931BE0" w:rsidRPr="003F6E92">
        <w:rPr>
          <w:rFonts w:ascii="Times New Roman" w:hAnsi="Times New Roman" w:cs="Times New Roman"/>
          <w:sz w:val="24"/>
          <w:szCs w:val="24"/>
        </w:rPr>
        <w:t>.</w:t>
      </w:r>
      <w:r w:rsidR="00931BE0">
        <w:rPr>
          <w:rFonts w:ascii="Times New Roman" w:hAnsi="Times New Roman" w:cs="Times New Roman"/>
          <w:sz w:val="24"/>
          <w:szCs w:val="24"/>
        </w:rPr>
        <w:t>12</w:t>
      </w:r>
      <w:r w:rsidR="00931BE0" w:rsidRPr="003F6E92">
        <w:rPr>
          <w:rFonts w:ascii="Times New Roman" w:hAnsi="Times New Roman" w:cs="Times New Roman"/>
          <w:sz w:val="24"/>
          <w:szCs w:val="24"/>
        </w:rPr>
        <w:t>.202</w:t>
      </w:r>
      <w:r w:rsidR="00931BE0">
        <w:rPr>
          <w:rFonts w:ascii="Times New Roman" w:hAnsi="Times New Roman" w:cs="Times New Roman"/>
          <w:sz w:val="24"/>
          <w:szCs w:val="24"/>
        </w:rPr>
        <w:t>5 tarih ve </w:t>
      </w:r>
      <w:r w:rsidR="00931BE0" w:rsidRPr="000A1E03">
        <w:rPr>
          <w:rFonts w:ascii="Times New Roman" w:hAnsi="Times New Roman" w:cs="Times New Roman"/>
          <w:sz w:val="24"/>
          <w:szCs w:val="24"/>
        </w:rPr>
        <w:t>E-26073187-929-14376416</w:t>
      </w:r>
      <w:r w:rsidR="00931BE0">
        <w:rPr>
          <w:rFonts w:ascii="Times New Roman" w:hAnsi="Times New Roman" w:cs="Times New Roman"/>
          <w:sz w:val="24"/>
          <w:szCs w:val="24"/>
        </w:rPr>
        <w:t xml:space="preserve"> </w:t>
      </w:r>
      <w:r w:rsidRPr="007F27F5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sayılı ve Görevde Yükselme ve Unvan Değişikliği Sınavı” konulu yazısında belirtilen usul ve esaslar çerçevesinde, Merzifon Belediyesi İnsan Kaynakları ve Eğitim Müdürlüğü’ne yapılan başvurular değerlendirilmiş olup, 202</w:t>
      </w:r>
      <w:r w:rsidR="00931BE0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6</w:t>
      </w:r>
      <w:r w:rsidRPr="007F27F5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 xml:space="preserve"> yılı Görevde Yükselme ve Unvan Değişikliği sın</w:t>
      </w:r>
      <w:r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avına katılmak isteyen personel</w:t>
      </w:r>
      <w:r w:rsidRPr="007F27F5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 xml:space="preserve">imizin isimleri, unvanları ve başvuruda bulundukları kadrolar aşağıdaki listede belirtilmiştir. </w:t>
      </w:r>
    </w:p>
    <w:p w14:paraId="730023B9" w14:textId="77777777" w:rsidR="007F27F5" w:rsidRDefault="007F27F5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Sınava katılacak olan personel</w:t>
      </w:r>
      <w:r w:rsidRPr="007F27F5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>imize şimdiden başarılar dileriz...</w:t>
      </w:r>
    </w:p>
    <w:p w14:paraId="67676565" w14:textId="77777777" w:rsidR="007F27F5" w:rsidRDefault="007F27F5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</w:p>
    <w:p w14:paraId="04A9B0D5" w14:textId="77777777" w:rsidR="007F27F5" w:rsidRDefault="007F27F5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"/>
        <w:gridCol w:w="3200"/>
        <w:gridCol w:w="2552"/>
        <w:gridCol w:w="2546"/>
      </w:tblGrid>
      <w:tr w:rsidR="007F27F5" w14:paraId="58BD67D8" w14:textId="77777777" w:rsidTr="00BB6DB0">
        <w:trPr>
          <w:trHeight w:val="425"/>
        </w:trPr>
        <w:tc>
          <w:tcPr>
            <w:tcW w:w="9062" w:type="dxa"/>
            <w:gridSpan w:val="4"/>
          </w:tcPr>
          <w:p w14:paraId="7CF18662" w14:textId="579240AD" w:rsidR="007F27F5" w:rsidRPr="00462851" w:rsidRDefault="007F27F5" w:rsidP="007F27F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6285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202</w:t>
            </w:r>
            <w:r w:rsidR="00931BE0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6</w:t>
            </w:r>
            <w:r w:rsidRPr="00462851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 xml:space="preserve"> YILI GÖREVDE YÜKSELME SINAV BAŞVURU LİSTESİ</w:t>
            </w:r>
          </w:p>
        </w:tc>
      </w:tr>
      <w:tr w:rsidR="007F27F5" w14:paraId="0C5496D7" w14:textId="77777777" w:rsidTr="007F27F5">
        <w:trPr>
          <w:trHeight w:val="326"/>
        </w:trPr>
        <w:tc>
          <w:tcPr>
            <w:tcW w:w="9062" w:type="dxa"/>
            <w:gridSpan w:val="4"/>
          </w:tcPr>
          <w:p w14:paraId="7545A840" w14:textId="77777777" w:rsidR="007F27F5" w:rsidRDefault="007F27F5" w:rsidP="00BB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BELEDİYE ADI                             : </w:t>
            </w:r>
            <w:r w:rsidRPr="00462851">
              <w:rPr>
                <w:rFonts w:ascii="Times New Roman" w:hAnsi="Times New Roman" w:cs="Times New Roman"/>
                <w:b/>
                <w:sz w:val="24"/>
                <w:szCs w:val="24"/>
              </w:rPr>
              <w:t>MERZİFON BELEDİYESİ</w:t>
            </w:r>
          </w:p>
        </w:tc>
      </w:tr>
      <w:tr w:rsidR="007F27F5" w14:paraId="3BB4B528" w14:textId="77777777" w:rsidTr="00BB6DB0">
        <w:tc>
          <w:tcPr>
            <w:tcW w:w="764" w:type="dxa"/>
          </w:tcPr>
          <w:p w14:paraId="242B65B0" w14:textId="77777777" w:rsidR="007F27F5" w:rsidRDefault="007F27F5" w:rsidP="00BB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3200" w:type="dxa"/>
          </w:tcPr>
          <w:p w14:paraId="2FE8D187" w14:textId="77777777" w:rsidR="007F27F5" w:rsidRDefault="007F27F5" w:rsidP="00BB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2552" w:type="dxa"/>
          </w:tcPr>
          <w:p w14:paraId="11BAF18D" w14:textId="77777777" w:rsidR="007F27F5" w:rsidRDefault="007F27F5" w:rsidP="00BB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UNVANI</w:t>
            </w:r>
          </w:p>
        </w:tc>
        <w:tc>
          <w:tcPr>
            <w:tcW w:w="2546" w:type="dxa"/>
          </w:tcPr>
          <w:p w14:paraId="4BD168F7" w14:textId="77777777" w:rsidR="007F27F5" w:rsidRDefault="007F27F5" w:rsidP="00BB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YAPILAN UNVAN</w:t>
            </w:r>
          </w:p>
        </w:tc>
      </w:tr>
      <w:tr w:rsidR="007F27F5" w14:paraId="3B82D1B5" w14:textId="77777777" w:rsidTr="00BB6DB0">
        <w:tc>
          <w:tcPr>
            <w:tcW w:w="764" w:type="dxa"/>
          </w:tcPr>
          <w:p w14:paraId="1E9688D0" w14:textId="77777777" w:rsidR="007F27F5" w:rsidRDefault="007F27F5" w:rsidP="00BB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14:paraId="100B5FC5" w14:textId="252DF14A" w:rsidR="007F27F5" w:rsidRDefault="00931BE0" w:rsidP="00BB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Selçuk ÖZTÜRK</w:t>
            </w:r>
          </w:p>
        </w:tc>
        <w:tc>
          <w:tcPr>
            <w:tcW w:w="2552" w:type="dxa"/>
          </w:tcPr>
          <w:p w14:paraId="1F65B1A1" w14:textId="5566732D" w:rsidR="007F27F5" w:rsidRDefault="00931BE0" w:rsidP="00BB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</w:p>
        </w:tc>
        <w:tc>
          <w:tcPr>
            <w:tcW w:w="2546" w:type="dxa"/>
          </w:tcPr>
          <w:p w14:paraId="1B5C35A6" w14:textId="77777777" w:rsidR="007F27F5" w:rsidRDefault="007F27F5" w:rsidP="00BB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</w:tbl>
    <w:p w14:paraId="5E5F7BBF" w14:textId="77777777" w:rsidR="00872F9B" w:rsidRDefault="00872F9B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</w:p>
    <w:p w14:paraId="101B28FA" w14:textId="77777777" w:rsidR="00872F9B" w:rsidRDefault="00872F9B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</w:p>
    <w:p w14:paraId="7CFFC972" w14:textId="77777777" w:rsidR="00872F9B" w:rsidRDefault="00872F9B" w:rsidP="007F27F5">
      <w:pPr>
        <w:jc w:val="both"/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</w:pPr>
    </w:p>
    <w:p w14:paraId="7BE01751" w14:textId="77777777" w:rsidR="00872F9B" w:rsidRDefault="00872F9B" w:rsidP="007F27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B76D6" w14:textId="77777777" w:rsidR="00872F9B" w:rsidRDefault="00872F9B" w:rsidP="007F27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AC5B0" w14:textId="77777777" w:rsidR="00872F9B" w:rsidRDefault="00872F9B" w:rsidP="007F27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EB187" w14:textId="77777777" w:rsidR="00872F9B" w:rsidRDefault="00872F9B" w:rsidP="007F27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7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F5"/>
    <w:rsid w:val="0002494E"/>
    <w:rsid w:val="005D74A5"/>
    <w:rsid w:val="007F27F5"/>
    <w:rsid w:val="00872F9B"/>
    <w:rsid w:val="00931BE0"/>
    <w:rsid w:val="00BC5FFF"/>
    <w:rsid w:val="00CD3EE9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68E3"/>
  <w15:chartTrackingRefBased/>
  <w15:docId w15:val="{11CC51D6-3C09-4EEE-B122-BE70DEE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736</Characters>
  <Application>Microsoft Office Word</Application>
  <DocSecurity>0</DocSecurity>
  <Lines>6</Lines>
  <Paragraphs>1</Paragraphs>
  <ScaleCrop>false</ScaleCrop>
  <Company>NouS/TncTR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Duran</dc:creator>
  <cp:keywords/>
  <dc:description/>
  <cp:lastModifiedBy>Hatice DURAN</cp:lastModifiedBy>
  <cp:revision>6</cp:revision>
  <dcterms:created xsi:type="dcterms:W3CDTF">2025-02-04T10:19:00Z</dcterms:created>
  <dcterms:modified xsi:type="dcterms:W3CDTF">2026-02-12T13:22:00Z</dcterms:modified>
</cp:coreProperties>
</file>